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F480D" w14:textId="70D370CE" w:rsidR="00E50713" w:rsidRDefault="00E50713">
      <w:r>
        <w:rPr>
          <w:rFonts w:hint="eastAsia"/>
        </w:rPr>
        <w:t>糖尿病</w:t>
      </w:r>
    </w:p>
    <w:p w14:paraId="26F8EC3B" w14:textId="77777777" w:rsidR="00E50713" w:rsidRDefault="00E50713"/>
    <w:p w14:paraId="355F2244" w14:textId="721BFD01" w:rsidR="00DC0F78" w:rsidRDefault="00E50713">
      <w:r>
        <w:rPr>
          <w:rFonts w:hint="eastAsia"/>
        </w:rPr>
        <w:t>糖尿病の傷病名</w:t>
      </w:r>
      <w:r w:rsidR="00DC0F78">
        <w:rPr>
          <w:rFonts w:hint="eastAsia"/>
        </w:rPr>
        <w:t>コードがレセプト上に出てくる数（定義2）は、国民健康・栄養調査などで言われている糖尿病</w:t>
      </w:r>
      <w:r w:rsidR="00C658C9">
        <w:rPr>
          <w:rFonts w:hint="eastAsia"/>
        </w:rPr>
        <w:t>が強く疑われる人</w:t>
      </w:r>
      <w:r w:rsidR="00DC0F78">
        <w:rPr>
          <w:rFonts w:hint="eastAsia"/>
        </w:rPr>
        <w:t>の数よりもかなり多くなります。これは、実際には糖尿病でない患者に糖尿病の病名がついている可能性があると言われています。</w:t>
      </w:r>
    </w:p>
    <w:p w14:paraId="59779467" w14:textId="1BC5D1DF" w:rsidR="00DC0F78" w:rsidRDefault="00DC0F78" w:rsidP="00DC0F78">
      <w:r>
        <w:rPr>
          <w:rFonts w:hint="eastAsia"/>
        </w:rPr>
        <w:t>定義3のように、糖尿病薬の処方がある患者は、ほぼ糖尿病患者であると考えられます。一方で、ボグリボース</w:t>
      </w:r>
      <w:r>
        <w:t>0.2mg</w:t>
      </w:r>
      <w:r>
        <w:rPr>
          <w:rFonts w:hint="eastAsia"/>
        </w:rPr>
        <w:t>は</w:t>
      </w:r>
      <w:r w:rsidR="00F12B74">
        <w:rPr>
          <w:rFonts w:hint="eastAsia"/>
        </w:rPr>
        <w:t>以前から</w:t>
      </w:r>
      <w:r>
        <w:rPr>
          <w:rFonts w:hint="eastAsia"/>
        </w:rPr>
        <w:t>耐糖能異常</w:t>
      </w:r>
      <w:r w:rsidR="00F12B74">
        <w:rPr>
          <w:rFonts w:hint="eastAsia"/>
        </w:rPr>
        <w:t>に対して</w:t>
      </w:r>
      <w:r>
        <w:rPr>
          <w:rFonts w:hint="eastAsia"/>
        </w:rPr>
        <w:t>も処方でき</w:t>
      </w:r>
      <w:r w:rsidR="00F12B74">
        <w:rPr>
          <w:rFonts w:hint="eastAsia"/>
        </w:rPr>
        <w:t>、最近では</w:t>
      </w:r>
      <w:r>
        <w:t>SGLT-2</w:t>
      </w:r>
      <w:r>
        <w:rPr>
          <w:rFonts w:hint="eastAsia"/>
        </w:rPr>
        <w:t>阻害薬</w:t>
      </w:r>
      <w:r w:rsidR="00C658C9">
        <w:rPr>
          <w:rFonts w:hint="eastAsia"/>
        </w:rPr>
        <w:t>が</w:t>
      </w:r>
      <w:r w:rsidR="00FD40EC">
        <w:rPr>
          <w:rFonts w:hint="eastAsia"/>
        </w:rPr>
        <w:t>慢性心不全、慢性腎不全への適応が</w:t>
      </w:r>
      <w:r w:rsidR="00C658C9">
        <w:rPr>
          <w:rFonts w:hint="eastAsia"/>
        </w:rPr>
        <w:t>認められるなど</w:t>
      </w:r>
      <w:r>
        <w:rPr>
          <w:rFonts w:hint="eastAsia"/>
        </w:rPr>
        <w:t>、糖尿病でなくとも処方できる薬</w:t>
      </w:r>
      <w:r w:rsidR="00C658C9">
        <w:rPr>
          <w:rFonts w:hint="eastAsia"/>
        </w:rPr>
        <w:t>がいくつかあります。</w:t>
      </w:r>
      <w:r w:rsidR="00FD40EC">
        <w:rPr>
          <w:rFonts w:hint="eastAsia"/>
        </w:rPr>
        <w:t>そのため、</w:t>
      </w:r>
      <w:r w:rsidR="00557252">
        <w:rPr>
          <w:rFonts w:hint="eastAsia"/>
        </w:rPr>
        <w:t>糖尿病の傷</w:t>
      </w:r>
      <w:r w:rsidR="00F12B74">
        <w:rPr>
          <w:rFonts w:hint="eastAsia"/>
        </w:rPr>
        <w:t>病名と</w:t>
      </w:r>
      <w:r w:rsidR="00557252">
        <w:rPr>
          <w:rFonts w:hint="eastAsia"/>
        </w:rPr>
        <w:t>糖尿病の投薬</w:t>
      </w:r>
      <w:r w:rsidR="00FD40EC">
        <w:rPr>
          <w:rFonts w:hint="eastAsia"/>
        </w:rPr>
        <w:t>の組み合わせで作った定義</w:t>
      </w:r>
      <w:r w:rsidR="00FD40EC">
        <w:t>4</w:t>
      </w:r>
      <w:r w:rsidR="00F12B74">
        <w:rPr>
          <w:rFonts w:hint="eastAsia"/>
        </w:rPr>
        <w:t>の方がより特異度が高いと思われます。</w:t>
      </w:r>
    </w:p>
    <w:p w14:paraId="4218C648" w14:textId="77777777" w:rsidR="00DC0F78" w:rsidRPr="00DC0F78" w:rsidRDefault="00DC0F78" w:rsidP="00DC0F78">
      <w:pPr>
        <w:rPr>
          <w:rFonts w:hint="eastAsia"/>
        </w:rPr>
      </w:pPr>
    </w:p>
    <w:sectPr w:rsidR="00DC0F78" w:rsidRPr="00DC0F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13"/>
    <w:rsid w:val="0001343B"/>
    <w:rsid w:val="00015F52"/>
    <w:rsid w:val="000167FE"/>
    <w:rsid w:val="00020570"/>
    <w:rsid w:val="0003125D"/>
    <w:rsid w:val="00040846"/>
    <w:rsid w:val="00047824"/>
    <w:rsid w:val="00065F28"/>
    <w:rsid w:val="000851A5"/>
    <w:rsid w:val="0008700A"/>
    <w:rsid w:val="00096844"/>
    <w:rsid w:val="000974B3"/>
    <w:rsid w:val="000A00FC"/>
    <w:rsid w:val="000B0EAB"/>
    <w:rsid w:val="000C3415"/>
    <w:rsid w:val="000C388D"/>
    <w:rsid w:val="000F1619"/>
    <w:rsid w:val="000F7717"/>
    <w:rsid w:val="0010225D"/>
    <w:rsid w:val="001079F9"/>
    <w:rsid w:val="0012134F"/>
    <w:rsid w:val="00122B5B"/>
    <w:rsid w:val="0013526E"/>
    <w:rsid w:val="00135F0C"/>
    <w:rsid w:val="00144CC7"/>
    <w:rsid w:val="00155AC7"/>
    <w:rsid w:val="001634E7"/>
    <w:rsid w:val="001727FF"/>
    <w:rsid w:val="00182574"/>
    <w:rsid w:val="00190170"/>
    <w:rsid w:val="001919B8"/>
    <w:rsid w:val="00197C20"/>
    <w:rsid w:val="001A50DC"/>
    <w:rsid w:val="001B0983"/>
    <w:rsid w:val="001B24B5"/>
    <w:rsid w:val="001B3562"/>
    <w:rsid w:val="001B53CA"/>
    <w:rsid w:val="001C5A70"/>
    <w:rsid w:val="001D5C63"/>
    <w:rsid w:val="001F0527"/>
    <w:rsid w:val="001F6EFC"/>
    <w:rsid w:val="0021398F"/>
    <w:rsid w:val="002147B3"/>
    <w:rsid w:val="00214A89"/>
    <w:rsid w:val="00224E7A"/>
    <w:rsid w:val="00237B65"/>
    <w:rsid w:val="00244D00"/>
    <w:rsid w:val="00245E92"/>
    <w:rsid w:val="002539AA"/>
    <w:rsid w:val="00254A2B"/>
    <w:rsid w:val="0027333F"/>
    <w:rsid w:val="002871A6"/>
    <w:rsid w:val="0029136F"/>
    <w:rsid w:val="00297559"/>
    <w:rsid w:val="002A0BBD"/>
    <w:rsid w:val="002D7BF3"/>
    <w:rsid w:val="002E3BA8"/>
    <w:rsid w:val="002F0433"/>
    <w:rsid w:val="00302ECC"/>
    <w:rsid w:val="00304E59"/>
    <w:rsid w:val="00305818"/>
    <w:rsid w:val="00312462"/>
    <w:rsid w:val="003145D6"/>
    <w:rsid w:val="00317DB2"/>
    <w:rsid w:val="003239BA"/>
    <w:rsid w:val="00342C55"/>
    <w:rsid w:val="00347721"/>
    <w:rsid w:val="00361856"/>
    <w:rsid w:val="003A2D1E"/>
    <w:rsid w:val="003A45AF"/>
    <w:rsid w:val="003B2880"/>
    <w:rsid w:val="003C1168"/>
    <w:rsid w:val="003C6E18"/>
    <w:rsid w:val="003D015D"/>
    <w:rsid w:val="003D6FF5"/>
    <w:rsid w:val="00425FE3"/>
    <w:rsid w:val="00427133"/>
    <w:rsid w:val="00430B26"/>
    <w:rsid w:val="00431804"/>
    <w:rsid w:val="004327A7"/>
    <w:rsid w:val="004661FE"/>
    <w:rsid w:val="004726E4"/>
    <w:rsid w:val="00474F7F"/>
    <w:rsid w:val="0048538C"/>
    <w:rsid w:val="004902E2"/>
    <w:rsid w:val="004A55DE"/>
    <w:rsid w:val="004C38D7"/>
    <w:rsid w:val="004D14DE"/>
    <w:rsid w:val="004D2CB5"/>
    <w:rsid w:val="004D371B"/>
    <w:rsid w:val="004E5826"/>
    <w:rsid w:val="004F403B"/>
    <w:rsid w:val="0051155E"/>
    <w:rsid w:val="005133E6"/>
    <w:rsid w:val="00517733"/>
    <w:rsid w:val="00520B9C"/>
    <w:rsid w:val="005332A6"/>
    <w:rsid w:val="005347AE"/>
    <w:rsid w:val="005400A0"/>
    <w:rsid w:val="00547651"/>
    <w:rsid w:val="00551A39"/>
    <w:rsid w:val="00557252"/>
    <w:rsid w:val="00567C15"/>
    <w:rsid w:val="0057364C"/>
    <w:rsid w:val="00595DF4"/>
    <w:rsid w:val="005B08D8"/>
    <w:rsid w:val="005C2D1F"/>
    <w:rsid w:val="005C4563"/>
    <w:rsid w:val="005F5210"/>
    <w:rsid w:val="00614B9D"/>
    <w:rsid w:val="006158BD"/>
    <w:rsid w:val="00645B60"/>
    <w:rsid w:val="00664D1A"/>
    <w:rsid w:val="0068114A"/>
    <w:rsid w:val="006819D2"/>
    <w:rsid w:val="006A2AFE"/>
    <w:rsid w:val="006A578C"/>
    <w:rsid w:val="006E3929"/>
    <w:rsid w:val="00703B86"/>
    <w:rsid w:val="007137E5"/>
    <w:rsid w:val="0072575A"/>
    <w:rsid w:val="00733DC2"/>
    <w:rsid w:val="00740AF9"/>
    <w:rsid w:val="00742F04"/>
    <w:rsid w:val="007449AB"/>
    <w:rsid w:val="007502C9"/>
    <w:rsid w:val="00763B75"/>
    <w:rsid w:val="00772AF6"/>
    <w:rsid w:val="00776C75"/>
    <w:rsid w:val="007A1546"/>
    <w:rsid w:val="007A2C14"/>
    <w:rsid w:val="007C7B0B"/>
    <w:rsid w:val="007D76F0"/>
    <w:rsid w:val="007E4F42"/>
    <w:rsid w:val="007F17D6"/>
    <w:rsid w:val="007F454A"/>
    <w:rsid w:val="00800ED2"/>
    <w:rsid w:val="00803498"/>
    <w:rsid w:val="00804878"/>
    <w:rsid w:val="008312B6"/>
    <w:rsid w:val="00831DD9"/>
    <w:rsid w:val="0084041D"/>
    <w:rsid w:val="0084207C"/>
    <w:rsid w:val="0084233F"/>
    <w:rsid w:val="00871479"/>
    <w:rsid w:val="008848FE"/>
    <w:rsid w:val="00887803"/>
    <w:rsid w:val="00892EDD"/>
    <w:rsid w:val="008A0CB4"/>
    <w:rsid w:val="008A5A43"/>
    <w:rsid w:val="008B10A0"/>
    <w:rsid w:val="008C2ACB"/>
    <w:rsid w:val="008D3472"/>
    <w:rsid w:val="008D79F1"/>
    <w:rsid w:val="008F1F39"/>
    <w:rsid w:val="008F3098"/>
    <w:rsid w:val="00903C5B"/>
    <w:rsid w:val="009041B4"/>
    <w:rsid w:val="00911241"/>
    <w:rsid w:val="00916074"/>
    <w:rsid w:val="009221AB"/>
    <w:rsid w:val="00927426"/>
    <w:rsid w:val="009313B7"/>
    <w:rsid w:val="00931952"/>
    <w:rsid w:val="0094515C"/>
    <w:rsid w:val="009514B7"/>
    <w:rsid w:val="009634BF"/>
    <w:rsid w:val="0097255C"/>
    <w:rsid w:val="009C7BD0"/>
    <w:rsid w:val="009D0716"/>
    <w:rsid w:val="009E78BF"/>
    <w:rsid w:val="009E7E36"/>
    <w:rsid w:val="00A072E4"/>
    <w:rsid w:val="00A07E5D"/>
    <w:rsid w:val="00A10B2B"/>
    <w:rsid w:val="00A1167C"/>
    <w:rsid w:val="00A143E9"/>
    <w:rsid w:val="00A16B25"/>
    <w:rsid w:val="00A37659"/>
    <w:rsid w:val="00A42D87"/>
    <w:rsid w:val="00A42DEA"/>
    <w:rsid w:val="00A43CE7"/>
    <w:rsid w:val="00A4614E"/>
    <w:rsid w:val="00A47AFE"/>
    <w:rsid w:val="00A71164"/>
    <w:rsid w:val="00A74662"/>
    <w:rsid w:val="00AA3E89"/>
    <w:rsid w:val="00AB273B"/>
    <w:rsid w:val="00AB29B0"/>
    <w:rsid w:val="00AB387B"/>
    <w:rsid w:val="00AC1E2C"/>
    <w:rsid w:val="00AC5970"/>
    <w:rsid w:val="00AD41CC"/>
    <w:rsid w:val="00AD7FA7"/>
    <w:rsid w:val="00B0774D"/>
    <w:rsid w:val="00B1422B"/>
    <w:rsid w:val="00B20190"/>
    <w:rsid w:val="00B26900"/>
    <w:rsid w:val="00B27C64"/>
    <w:rsid w:val="00B33F05"/>
    <w:rsid w:val="00B51F0A"/>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F12BD"/>
    <w:rsid w:val="00C02A53"/>
    <w:rsid w:val="00C17890"/>
    <w:rsid w:val="00C34439"/>
    <w:rsid w:val="00C35F78"/>
    <w:rsid w:val="00C50C59"/>
    <w:rsid w:val="00C55E1A"/>
    <w:rsid w:val="00C6238F"/>
    <w:rsid w:val="00C658C9"/>
    <w:rsid w:val="00C66B06"/>
    <w:rsid w:val="00C700B0"/>
    <w:rsid w:val="00C87651"/>
    <w:rsid w:val="00CA1A76"/>
    <w:rsid w:val="00CC50C8"/>
    <w:rsid w:val="00CE4352"/>
    <w:rsid w:val="00CF7324"/>
    <w:rsid w:val="00D05C84"/>
    <w:rsid w:val="00D239DE"/>
    <w:rsid w:val="00D25967"/>
    <w:rsid w:val="00D27605"/>
    <w:rsid w:val="00D31103"/>
    <w:rsid w:val="00D54569"/>
    <w:rsid w:val="00D80840"/>
    <w:rsid w:val="00D87FEA"/>
    <w:rsid w:val="00DA7BC3"/>
    <w:rsid w:val="00DB7FF9"/>
    <w:rsid w:val="00DC0662"/>
    <w:rsid w:val="00DC08EE"/>
    <w:rsid w:val="00DC0F78"/>
    <w:rsid w:val="00DD3064"/>
    <w:rsid w:val="00DE4C71"/>
    <w:rsid w:val="00DF0842"/>
    <w:rsid w:val="00DF2D36"/>
    <w:rsid w:val="00DF5A46"/>
    <w:rsid w:val="00DF7748"/>
    <w:rsid w:val="00E0236A"/>
    <w:rsid w:val="00E06A11"/>
    <w:rsid w:val="00E113C4"/>
    <w:rsid w:val="00E1199C"/>
    <w:rsid w:val="00E11BCE"/>
    <w:rsid w:val="00E40BDE"/>
    <w:rsid w:val="00E50713"/>
    <w:rsid w:val="00E61268"/>
    <w:rsid w:val="00E64345"/>
    <w:rsid w:val="00E759CA"/>
    <w:rsid w:val="00E855E3"/>
    <w:rsid w:val="00E917A4"/>
    <w:rsid w:val="00E930C2"/>
    <w:rsid w:val="00EB0730"/>
    <w:rsid w:val="00EB226F"/>
    <w:rsid w:val="00EB35B0"/>
    <w:rsid w:val="00EC4259"/>
    <w:rsid w:val="00EC6898"/>
    <w:rsid w:val="00EE065F"/>
    <w:rsid w:val="00EE566C"/>
    <w:rsid w:val="00EF56A1"/>
    <w:rsid w:val="00EF7758"/>
    <w:rsid w:val="00F05924"/>
    <w:rsid w:val="00F108F8"/>
    <w:rsid w:val="00F12B74"/>
    <w:rsid w:val="00F16CAD"/>
    <w:rsid w:val="00F30FAA"/>
    <w:rsid w:val="00F41857"/>
    <w:rsid w:val="00F41FDB"/>
    <w:rsid w:val="00F86AAF"/>
    <w:rsid w:val="00F93967"/>
    <w:rsid w:val="00F97D6C"/>
    <w:rsid w:val="00FB6A32"/>
    <w:rsid w:val="00FC6A8B"/>
    <w:rsid w:val="00FD0DA8"/>
    <w:rsid w:val="00FD40EC"/>
    <w:rsid w:val="00FE5D24"/>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01D9B10"/>
  <w15:chartTrackingRefBased/>
  <w15:docId w15:val="{8D92D3EF-FCA7-8D41-8959-7615E54B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57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杉山雄大</dc:creator>
  <cp:keywords/>
  <dc:description/>
  <cp:lastModifiedBy>井花 庸子</cp:lastModifiedBy>
  <cp:revision>2</cp:revision>
  <cp:lastPrinted>2023-11-26T00:25:00Z</cp:lastPrinted>
  <dcterms:created xsi:type="dcterms:W3CDTF">2024-03-28T06:39:00Z</dcterms:created>
  <dcterms:modified xsi:type="dcterms:W3CDTF">2024-03-28T06:39:00Z</dcterms:modified>
</cp:coreProperties>
</file>